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3B10D" w14:textId="6F46C3CB" w:rsidR="00615708" w:rsidRDefault="00615708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881"/>
        <w:tblW w:w="0" w:type="auto"/>
        <w:tblLook w:val="04A0" w:firstRow="1" w:lastRow="0" w:firstColumn="1" w:lastColumn="0" w:noHBand="0" w:noVBand="1"/>
      </w:tblPr>
      <w:tblGrid>
        <w:gridCol w:w="1096"/>
        <w:gridCol w:w="7331"/>
        <w:gridCol w:w="923"/>
      </w:tblGrid>
      <w:tr w:rsidR="000F6BCC" w:rsidRPr="00615708" w14:paraId="139A37A9" w14:textId="77777777" w:rsidTr="000F6BCC">
        <w:trPr>
          <w:trHeight w:val="58"/>
        </w:trPr>
        <w:tc>
          <w:tcPr>
            <w:tcW w:w="0" w:type="auto"/>
          </w:tcPr>
          <w:p w14:paraId="07223321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5708">
              <w:rPr>
                <w:rFonts w:asciiTheme="majorBidi" w:hAnsiTheme="majorBidi" w:cstheme="majorBidi"/>
                <w:sz w:val="24"/>
                <w:szCs w:val="24"/>
              </w:rPr>
              <w:t>Database</w:t>
            </w:r>
          </w:p>
        </w:tc>
        <w:tc>
          <w:tcPr>
            <w:tcW w:w="0" w:type="auto"/>
          </w:tcPr>
          <w:p w14:paraId="46103B4D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5708">
              <w:rPr>
                <w:rFonts w:asciiTheme="majorBidi" w:hAnsiTheme="majorBidi" w:cstheme="majorBidi"/>
                <w:sz w:val="24"/>
                <w:szCs w:val="24"/>
              </w:rPr>
              <w:t xml:space="preserve">Search query </w:t>
            </w:r>
          </w:p>
        </w:tc>
        <w:tc>
          <w:tcPr>
            <w:tcW w:w="0" w:type="auto"/>
          </w:tcPr>
          <w:p w14:paraId="77BFC94B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5708">
              <w:rPr>
                <w:rFonts w:asciiTheme="majorBidi" w:hAnsiTheme="majorBidi" w:cstheme="majorBidi"/>
                <w:sz w:val="24"/>
                <w:szCs w:val="24"/>
              </w:rPr>
              <w:t xml:space="preserve">Results </w:t>
            </w:r>
          </w:p>
        </w:tc>
      </w:tr>
      <w:tr w:rsidR="000F6BCC" w:rsidRPr="00615708" w14:paraId="225A2225" w14:textId="77777777" w:rsidTr="000F6BCC">
        <w:tc>
          <w:tcPr>
            <w:tcW w:w="0" w:type="auto"/>
          </w:tcPr>
          <w:p w14:paraId="1E561A26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5708">
              <w:rPr>
                <w:rFonts w:asciiTheme="majorBidi" w:hAnsiTheme="majorBidi" w:cstheme="majorBidi"/>
                <w:sz w:val="24"/>
                <w:szCs w:val="24"/>
              </w:rPr>
              <w:t>PubMed</w:t>
            </w:r>
          </w:p>
        </w:tc>
        <w:tc>
          <w:tcPr>
            <w:tcW w:w="0" w:type="auto"/>
          </w:tcPr>
          <w:p w14:paraId="044B3998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(("Artificial Intelligence"[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] OR "Machine Learning"[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] OR "Neural Networks (Computer)"[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] OR "Artificial Intelligence"[Title/Abstract] OR "Machine Learning"[Title/Abstract] OR "Deep Learning"[Title/Abstract] OR "Neural Network"[Title/Abstract]) </w:t>
            </w:r>
          </w:p>
          <w:p w14:paraId="54ED3D68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("Contrast-Induced Nephropathy"[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] OR "Contrast Media"[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] OR "Contrast-Induced Acute Kidney Injury"[Title/Abstract] OR "Contrast-Induced Nephropathy"[Title/Abstract] OR "CI-AKI"[Title/Abstract] OR "CIN"[Title/Abstract])</w:t>
            </w:r>
          </w:p>
          <w:p w14:paraId="4AB3FEA7" w14:textId="2C5999AC" w:rsidR="000F6BCC" w:rsidRPr="00615708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("Percutaneous Coronary Intervention"[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MeSH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] OR "Percutaneous Coronary Intervention"[Title/Abstract] OR "PCI"[Title/Abstract] OR "Coronary Angioplasty"[Title/Abstract]))</w:t>
            </w:r>
          </w:p>
        </w:tc>
        <w:tc>
          <w:tcPr>
            <w:tcW w:w="0" w:type="auto"/>
          </w:tcPr>
          <w:p w14:paraId="763D224F" w14:textId="60DAC609" w:rsidR="000F6BCC" w:rsidRPr="00615708" w:rsidRDefault="00BD72C2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0F6BCC" w:rsidRPr="00615708" w14:paraId="2AD38656" w14:textId="77777777" w:rsidTr="000F6BCC">
        <w:tc>
          <w:tcPr>
            <w:tcW w:w="0" w:type="auto"/>
          </w:tcPr>
          <w:p w14:paraId="76DC9937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Scopus </w:t>
            </w:r>
          </w:p>
        </w:tc>
        <w:tc>
          <w:tcPr>
            <w:tcW w:w="0" w:type="auto"/>
          </w:tcPr>
          <w:p w14:paraId="0651A1F0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(TITLE-ABS-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KEY(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"Artificial Intelligence" OR "Machine Learning" OR "Deep Learning" OR "Neural Network") </w:t>
            </w:r>
          </w:p>
          <w:p w14:paraId="04BE3860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TITLE-ABS-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KEY(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"Contrast-Induced Nephropathy" OR "Contrast-Induced Acute Kidney Injury" OR "CI-AKI" OR "CIN") </w:t>
            </w:r>
          </w:p>
          <w:p w14:paraId="1ADBD0BF" w14:textId="10857998" w:rsidR="000F6BCC" w:rsidRPr="00615708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TITLE-ABS-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KEY(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"Percutaneous Coronary Intervention" OR "PCI" OR "Coronary Angioplasty"))</w:t>
            </w:r>
          </w:p>
        </w:tc>
        <w:tc>
          <w:tcPr>
            <w:tcW w:w="0" w:type="auto"/>
          </w:tcPr>
          <w:p w14:paraId="7DE3E4F5" w14:textId="76059772" w:rsidR="000F6BCC" w:rsidRPr="00615708" w:rsidRDefault="00BD72C2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</w:tr>
      <w:tr w:rsidR="000F6BCC" w:rsidRPr="00615708" w14:paraId="1AA76C32" w14:textId="77777777" w:rsidTr="000F6BCC">
        <w:tc>
          <w:tcPr>
            <w:tcW w:w="0" w:type="auto"/>
          </w:tcPr>
          <w:p w14:paraId="0FD56A7C" w14:textId="77777777" w:rsidR="000F6BCC" w:rsidRPr="00615708" w:rsidRDefault="000F6BCC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Embase </w:t>
            </w:r>
          </w:p>
        </w:tc>
        <w:tc>
          <w:tcPr>
            <w:tcW w:w="0" w:type="auto"/>
          </w:tcPr>
          <w:p w14:paraId="60BAED68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('artificial intelligence'/exp OR 'machine learning'/exp OR 'neural network'/exp OR 'artificial intelligence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'machine learning':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'deep learning':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'neural network':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7E32A2EB" w14:textId="77777777" w:rsidR="00BD72C2" w:rsidRPr="00BD72C2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('contrast-induced nephropathy'/exp OR 'contrast media'/exp OR 'contrast-induced acute kidney injury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'contrast-induced nephropathy':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'CI-AKI':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'CIN':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04ED3964" w14:textId="77A1000A" w:rsidR="000F6BCC" w:rsidRPr="00615708" w:rsidRDefault="00BD72C2" w:rsidP="00BD72C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D72C2">
              <w:rPr>
                <w:rFonts w:asciiTheme="majorBidi" w:hAnsiTheme="majorBidi" w:cstheme="majorBidi"/>
                <w:sz w:val="24"/>
                <w:szCs w:val="24"/>
              </w:rPr>
              <w:t>AND ('percutaneous coronary intervention'/exp OR 'percutaneous coronary intervention</w:t>
            </w:r>
            <w:proofErr w:type="gram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proofErr w:type="gram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'PCI':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 xml:space="preserve"> OR 'coronary angioplasty':</w:t>
            </w:r>
            <w:proofErr w:type="spellStart"/>
            <w:r w:rsidRPr="00BD72C2">
              <w:rPr>
                <w:rFonts w:asciiTheme="majorBidi" w:hAnsiTheme="majorBidi" w:cstheme="majorBidi"/>
                <w:sz w:val="24"/>
                <w:szCs w:val="24"/>
              </w:rPr>
              <w:t>ti,ab,kw</w:t>
            </w:r>
            <w:proofErr w:type="spellEnd"/>
            <w:r w:rsidRPr="00BD72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1BBF72E5" w14:textId="5C97F5D2" w:rsidR="000F6BCC" w:rsidRPr="00615708" w:rsidRDefault="00BD72C2" w:rsidP="00992D9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</w:tbl>
    <w:p w14:paraId="0BAC042A" w14:textId="77777777" w:rsidR="00E54DE8" w:rsidRDefault="00E54DE8" w:rsidP="00BD72C2">
      <w:pPr>
        <w:rPr>
          <w:rFonts w:asciiTheme="majorBidi" w:hAnsiTheme="majorBidi" w:cstheme="majorBidi"/>
          <w:sz w:val="24"/>
          <w:szCs w:val="24"/>
        </w:rPr>
      </w:pPr>
    </w:p>
    <w:p w14:paraId="44C9B21E" w14:textId="1F47F720" w:rsidR="00BD72C2" w:rsidRPr="00BD72C2" w:rsidRDefault="00E54DE8" w:rsidP="00E54DE8">
      <w:pPr>
        <w:rPr>
          <w:rFonts w:asciiTheme="majorBidi" w:hAnsiTheme="majorBidi" w:cstheme="majorBidi"/>
          <w:sz w:val="24"/>
          <w:szCs w:val="24"/>
        </w:rPr>
      </w:pPr>
      <w:r w:rsidRPr="00E54DE8">
        <w:rPr>
          <w:rFonts w:asciiTheme="majorBidi" w:hAnsiTheme="majorBidi" w:cstheme="majorBidi"/>
          <w:b/>
          <w:bCs/>
          <w:sz w:val="24"/>
          <w:szCs w:val="24"/>
        </w:rPr>
        <w:t>Table S1.</w:t>
      </w:r>
      <w:r>
        <w:rPr>
          <w:rFonts w:asciiTheme="majorBidi" w:hAnsiTheme="majorBidi" w:cstheme="majorBidi"/>
          <w:sz w:val="24"/>
          <w:szCs w:val="24"/>
        </w:rPr>
        <w:t xml:space="preserve"> Search strategy of databases (</w:t>
      </w:r>
      <w:r w:rsidRPr="00E54DE8">
        <w:rPr>
          <w:rFonts w:asciiTheme="majorBidi" w:hAnsiTheme="majorBidi" w:cstheme="majorBidi"/>
          <w:sz w:val="24"/>
          <w:szCs w:val="24"/>
        </w:rPr>
        <w:t>PubMed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E54DE8">
        <w:rPr>
          <w:rFonts w:asciiTheme="majorBidi" w:hAnsiTheme="majorBidi" w:cstheme="majorBidi"/>
          <w:sz w:val="24"/>
          <w:szCs w:val="24"/>
        </w:rPr>
        <w:t>Scopus</w:t>
      </w:r>
      <w:r>
        <w:rPr>
          <w:rFonts w:asciiTheme="majorBidi" w:hAnsiTheme="majorBidi" w:cstheme="majorBidi"/>
          <w:sz w:val="24"/>
          <w:szCs w:val="24"/>
        </w:rPr>
        <w:t xml:space="preserve"> and </w:t>
      </w:r>
      <w:r w:rsidRPr="00E54DE8">
        <w:rPr>
          <w:rFonts w:asciiTheme="majorBidi" w:hAnsiTheme="majorBidi" w:cstheme="majorBidi"/>
          <w:sz w:val="24"/>
          <w:szCs w:val="24"/>
        </w:rPr>
        <w:t>Embase</w:t>
      </w:r>
      <w:r>
        <w:rPr>
          <w:rFonts w:asciiTheme="majorBidi" w:hAnsiTheme="majorBidi" w:cstheme="majorBidi"/>
          <w:sz w:val="24"/>
          <w:szCs w:val="24"/>
        </w:rPr>
        <w:t xml:space="preserve">) with their total results. </w:t>
      </w:r>
    </w:p>
    <w:p w14:paraId="3DAB8E8E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p w14:paraId="0C452A08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p w14:paraId="0A1FEC4F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p w14:paraId="2F58C2EF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p w14:paraId="2761DAC7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p w14:paraId="2E6CAA95" w14:textId="77777777" w:rsidR="00BD72C2" w:rsidRPr="00BD72C2" w:rsidRDefault="00BD72C2" w:rsidP="00BD72C2">
      <w:pPr>
        <w:rPr>
          <w:rFonts w:asciiTheme="majorBidi" w:hAnsiTheme="majorBidi" w:cstheme="majorBidi"/>
          <w:sz w:val="24"/>
          <w:szCs w:val="24"/>
        </w:rPr>
      </w:pPr>
    </w:p>
    <w:sectPr w:rsidR="00BD72C2" w:rsidRPr="00BD72C2" w:rsidSect="00E54DE8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22FAD"/>
    <w:multiLevelType w:val="multilevel"/>
    <w:tmpl w:val="626C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137D94"/>
    <w:multiLevelType w:val="multilevel"/>
    <w:tmpl w:val="E32A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77463C"/>
    <w:multiLevelType w:val="multilevel"/>
    <w:tmpl w:val="39B4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4707751">
    <w:abstractNumId w:val="2"/>
  </w:num>
  <w:num w:numId="2" w16cid:durableId="1656909434">
    <w:abstractNumId w:val="1"/>
  </w:num>
  <w:num w:numId="3" w16cid:durableId="914434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08"/>
    <w:rsid w:val="00036071"/>
    <w:rsid w:val="000F6BCC"/>
    <w:rsid w:val="002727FD"/>
    <w:rsid w:val="00297D1F"/>
    <w:rsid w:val="003037EF"/>
    <w:rsid w:val="00430462"/>
    <w:rsid w:val="00615708"/>
    <w:rsid w:val="00636A27"/>
    <w:rsid w:val="009A076E"/>
    <w:rsid w:val="00B10FC2"/>
    <w:rsid w:val="00BD72C2"/>
    <w:rsid w:val="00DB65B7"/>
    <w:rsid w:val="00E54DE8"/>
    <w:rsid w:val="00E95393"/>
    <w:rsid w:val="00FA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83FDBD"/>
  <w15:chartTrackingRefBased/>
  <w15:docId w15:val="{785C4170-8C3D-4CF1-867A-ECC85868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5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1535</Characters>
  <Application>Microsoft Office Word</Application>
  <DocSecurity>0</DocSecurity>
  <Lines>46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Delaram narimani davani</dc:creator>
  <cp:keywords/>
  <dc:description/>
  <cp:lastModifiedBy>Delaram narimani davani</cp:lastModifiedBy>
  <cp:revision>2</cp:revision>
  <dcterms:created xsi:type="dcterms:W3CDTF">2024-06-29T18:30:00Z</dcterms:created>
  <dcterms:modified xsi:type="dcterms:W3CDTF">2024-06-29T18:30:00Z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a875a144-bae4-417a-be3c-3bc2a0bcffc6</vt:lpwstr>
  </property>
</Properties>
</file>